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76"/>
        <w:ind w:left="0" w:right="0" w:hanging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FISZKA PROJEKTOWA</w:t>
      </w:r>
    </w:p>
    <w:p>
      <w:pPr>
        <w:pStyle w:val="Normal"/>
        <w:spacing w:lineRule="auto" w:line="276"/>
        <w:ind w:left="0" w:right="0" w:hanging="0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Normal"/>
        <w:spacing w:lineRule="auto" w:line="240"/>
        <w:ind w:left="0" w:right="0" w:hanging="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Szanowni Państwo,</w:t>
      </w:r>
    </w:p>
    <w:p>
      <w:pPr>
        <w:pStyle w:val="Normal"/>
        <w:spacing w:lineRule="auto" w:line="240"/>
        <w:ind w:left="0" w:right="0" w:hanging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spacing w:lineRule="auto" w:line="240"/>
        <w:ind w:left="0" w:right="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W związku z trwającymi pracami nad Strategią Rozwoju Gminy Łukowica na lata 2016-2023 oraz Gminnym Programem Rewitalizacji Gminy Łukowica na lata 2016-2023, zachęcamy Państwa </w:t>
        <w:br/>
        <w:t>do przedstawienia propozycji projektów do realizacji na terenie gminy.</w:t>
      </w:r>
    </w:p>
    <w:p>
      <w:pPr>
        <w:pStyle w:val="Normal"/>
        <w:spacing w:lineRule="auto" w:line="240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Po zaakceptowaniu złożonej propozycji projektu przez Zespół ds. Strategii Rozwoju Gminy Łukowica na lata 2016-2023 i Zespół ds. Gminnego Programu Rewitalizacji Gminy Łukowica na lata 2016-2023 oraz przeprowadzeniu konsultacji z autorami wybranych projektów, zostaną one wpisane do dokumentów strategicznych, w celu zwiększenia ich szansy na pozyskanie dofinansowania </w:t>
        <w:br/>
        <w:t>w nowym okresie programowania Unii Europejskiej na lata 2014-2020.</w:t>
      </w:r>
    </w:p>
    <w:p>
      <w:pPr>
        <w:pStyle w:val="Normal"/>
        <w:spacing w:lineRule="auto" w:lin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tbl>
      <w:tblPr>
        <w:jc w:val="center"/>
        <w:tblInd w:w="0" w:type="dxa"/>
        <w:tblBorders>
          <w:top w:val="double" w:sz="4" w:space="0" w:color="00000A"/>
          <w:left w:val="double" w:sz="4" w:space="0" w:color="00000A"/>
          <w:bottom w:val="double" w:sz="4" w:space="0" w:color="00000A"/>
          <w:insideH w:val="double" w:sz="4" w:space="0" w:color="00000A"/>
          <w:right w:val="double" w:sz="4" w:space="0" w:color="00000A"/>
          <w:insideV w:val="doub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2126"/>
        <w:gridCol w:w="1914"/>
        <w:gridCol w:w="494"/>
        <w:gridCol w:w="143"/>
        <w:gridCol w:w="781"/>
        <w:gridCol w:w="494"/>
        <w:gridCol w:w="2765"/>
        <w:gridCol w:w="638"/>
      </w:tblGrid>
      <w:tr>
        <w:trPr>
          <w:trHeight w:val="454" w:hRule="atLeast"/>
          <w:cantSplit w:val="false"/>
        </w:trPr>
        <w:tc>
          <w:tcPr>
            <w:tcW w:w="9355" w:type="dxa"/>
            <w:gridSpan w:val="8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D9D9D9" w:val="clear"/>
            <w:tcMar>
              <w:left w:w="98" w:type="dxa"/>
            </w:tcMar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IDENTYFIKACJA ZGŁASZAJĄCEGO</w:t>
            </w:r>
          </w:p>
        </w:tc>
      </w:tr>
      <w:tr>
        <w:trPr>
          <w:trHeight w:val="340" w:hRule="atLeast"/>
          <w:cantSplit w:val="false"/>
        </w:trPr>
        <w:tc>
          <w:tcPr>
            <w:tcW w:w="9355" w:type="dxa"/>
            <w:gridSpan w:val="8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EEECE1" w:val="clear"/>
            <w:tcMar>
              <w:left w:w="98" w:type="dxa"/>
            </w:tcMar>
            <w:vAlign w:val="center"/>
          </w:tcPr>
          <w:p>
            <w:pPr>
              <w:pStyle w:val="Normal"/>
              <w:ind w:left="0" w:right="0" w:hanging="0"/>
              <w:jc w:val="left"/>
              <w:rPr>
                <w:rFonts w:ascii="Calibri" w:hAnsi="Calibri"/>
                <w:b/>
                <w:sz w:val="22"/>
                <w:szCs w:val="22"/>
                <w:shd w:fill="EEECE1" w:val="clear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</w:t>
            </w:r>
            <w:r>
              <w:rPr>
                <w:rFonts w:ascii="Calibri" w:hAnsi="Calibri"/>
                <w:b/>
                <w:sz w:val="22"/>
                <w:szCs w:val="22"/>
                <w:shd w:fill="EEECE1" w:val="clear"/>
              </w:rPr>
              <w:t>.1. Osoba do kontaktu</w:t>
            </w:r>
          </w:p>
        </w:tc>
      </w:tr>
      <w:tr>
        <w:trPr>
          <w:trHeight w:val="624" w:hRule="atLeast"/>
          <w:cantSplit w:val="false"/>
        </w:trPr>
        <w:tc>
          <w:tcPr>
            <w:tcW w:w="2126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7229" w:type="dxa"/>
            <w:gridSpan w:val="7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624" w:hRule="atLeast"/>
          <w:cantSplit w:val="false"/>
        </w:trPr>
        <w:tc>
          <w:tcPr>
            <w:tcW w:w="212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 kontaktowy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3403" w:type="dxa"/>
            <w:gridSpan w:val="2"/>
            <w:tcBorders>
              <w:top w:val="sing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624" w:hRule="atLeast"/>
          <w:cantSplit w:val="false"/>
        </w:trPr>
        <w:tc>
          <w:tcPr>
            <w:tcW w:w="212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Reprezentowana organizacja</w:t>
            </w:r>
          </w:p>
        </w:tc>
        <w:tc>
          <w:tcPr>
            <w:tcW w:w="7229" w:type="dxa"/>
            <w:gridSpan w:val="7"/>
            <w:tcBorders>
              <w:top w:val="sing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454" w:hRule="atLeast"/>
          <w:cantSplit w:val="false"/>
        </w:trPr>
        <w:tc>
          <w:tcPr>
            <w:tcW w:w="9355" w:type="dxa"/>
            <w:gridSpan w:val="8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D9D9D9" w:val="clear"/>
            <w:tcMar>
              <w:left w:w="98" w:type="dxa"/>
            </w:tcMar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CHARAKTERYSTYKA PLANOWANEGO PROJEKTU</w:t>
            </w:r>
          </w:p>
        </w:tc>
      </w:tr>
      <w:tr>
        <w:trPr>
          <w:trHeight w:val="397" w:hRule="atLeast"/>
          <w:cantSplit w:val="false"/>
        </w:trPr>
        <w:tc>
          <w:tcPr>
            <w:tcW w:w="9355" w:type="dxa"/>
            <w:gridSpan w:val="8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EEECE1" w:val="clear"/>
            <w:tcMar>
              <w:left w:w="98" w:type="dxa"/>
            </w:tcMar>
            <w:vAlign w:val="center"/>
          </w:tcPr>
          <w:p>
            <w:pPr>
              <w:pStyle w:val="Normal"/>
              <w:ind w:left="0" w:right="0" w:hanging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II.1. Lokalizacja projektu</w:t>
            </w:r>
          </w:p>
        </w:tc>
      </w:tr>
      <w:tr>
        <w:trPr>
          <w:trHeight w:val="765" w:hRule="atLeast"/>
          <w:cantSplit w:val="false"/>
        </w:trPr>
        <w:tc>
          <w:tcPr>
            <w:tcW w:w="212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Miejscowość</w:t>
            </w:r>
          </w:p>
          <w:p>
            <w:pPr>
              <w:pStyle w:val="Normal"/>
              <w:ind w:left="0" w:right="0" w:hanging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(ulice/nr działki)</w:t>
            </w:r>
          </w:p>
        </w:tc>
        <w:tc>
          <w:tcPr>
            <w:tcW w:w="7229" w:type="dxa"/>
            <w:gridSpan w:val="7"/>
            <w:tcBorders>
              <w:top w:val="sing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97" w:hRule="atLeast"/>
          <w:cantSplit w:val="false"/>
        </w:trPr>
        <w:tc>
          <w:tcPr>
            <w:tcW w:w="9355" w:type="dxa"/>
            <w:gridSpan w:val="8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EEECE1" w:val="clear"/>
            <w:tcMar>
              <w:left w:w="98" w:type="dxa"/>
            </w:tcMar>
            <w:vAlign w:val="center"/>
          </w:tcPr>
          <w:p>
            <w:pPr>
              <w:pStyle w:val="Normal"/>
              <w:ind w:left="0" w:right="0" w:hanging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II.2. Informacje dotyczące planowanego projektu</w:t>
            </w:r>
          </w:p>
        </w:tc>
      </w:tr>
      <w:tr>
        <w:trPr>
          <w:trHeight w:val="340" w:hRule="atLeast"/>
          <w:cantSplit w:val="false"/>
        </w:trPr>
        <w:tc>
          <w:tcPr>
            <w:tcW w:w="9355" w:type="dxa"/>
            <w:gridSpan w:val="8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ind w:left="248" w:right="0" w:hanging="36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Cel projektu</w:t>
            </w:r>
          </w:p>
        </w:tc>
      </w:tr>
      <w:tr>
        <w:trPr>
          <w:trHeight w:val="909" w:hRule="atLeast"/>
          <w:cantSplit w:val="false"/>
        </w:trPr>
        <w:tc>
          <w:tcPr>
            <w:tcW w:w="9355" w:type="dxa"/>
            <w:gridSpan w:val="8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9355" w:type="dxa"/>
            <w:gridSpan w:val="8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ind w:left="248" w:right="0" w:hanging="36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Główne planowane działania/zadania</w:t>
            </w:r>
          </w:p>
        </w:tc>
      </w:tr>
      <w:tr>
        <w:trPr>
          <w:trHeight w:val="4453" w:hRule="atLeast"/>
          <w:cantSplit w:val="false"/>
        </w:trPr>
        <w:tc>
          <w:tcPr>
            <w:tcW w:w="9355" w:type="dxa"/>
            <w:gridSpan w:val="8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71" w:hRule="atLeast"/>
          <w:cantSplit w:val="false"/>
        </w:trPr>
        <w:tc>
          <w:tcPr>
            <w:tcW w:w="9355" w:type="dxa"/>
            <w:gridSpan w:val="8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ind w:left="248" w:right="0" w:hanging="36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Uzasadnienie potrzeby realizacji projektu </w:t>
            </w:r>
          </w:p>
        </w:tc>
      </w:tr>
      <w:tr>
        <w:trPr>
          <w:trHeight w:val="2543" w:hRule="atLeast"/>
          <w:cantSplit w:val="false"/>
        </w:trPr>
        <w:tc>
          <w:tcPr>
            <w:tcW w:w="9355" w:type="dxa"/>
            <w:gridSpan w:val="8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92" w:hRule="atLeast"/>
          <w:cantSplit w:val="false"/>
        </w:trPr>
        <w:tc>
          <w:tcPr>
            <w:tcW w:w="9355" w:type="dxa"/>
            <w:gridSpan w:val="8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ind w:left="248" w:right="0" w:hanging="36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Jakie trzy najważniejsze efekty zostaną osiągnięte w wyniku realizacji projektu?</w:t>
            </w:r>
          </w:p>
        </w:tc>
      </w:tr>
      <w:tr>
        <w:trPr>
          <w:trHeight w:val="381" w:hRule="atLeast"/>
          <w:cantSplit w:val="false"/>
        </w:trPr>
        <w:tc>
          <w:tcPr>
            <w:tcW w:w="4040" w:type="dxa"/>
            <w:gridSpan w:val="2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ListParagraph"/>
              <w:ind w:left="106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Wzrost wykształcenia i dostosowanie kwalifikacji mieszkańców do potrzeb </w:t>
              <w:br/>
              <w:t>rynku pracy</w:t>
            </w:r>
          </w:p>
        </w:tc>
        <w:tc>
          <w:tcPr>
            <w:tcW w:w="637" w:type="dxa"/>
            <w:gridSpan w:val="2"/>
            <w:tcBorders>
              <w:top w:val="doub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4040" w:type="dxa"/>
            <w:gridSpan w:val="3"/>
            <w:tcBorders>
              <w:top w:val="doub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ListParagraph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Poprawa estetyki i funkcjonalności przestrzeni publicznych</w:t>
            </w:r>
          </w:p>
        </w:tc>
        <w:tc>
          <w:tcPr>
            <w:tcW w:w="638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79" w:hRule="atLeast"/>
          <w:cantSplit w:val="false"/>
        </w:trPr>
        <w:tc>
          <w:tcPr>
            <w:tcW w:w="4040" w:type="dxa"/>
            <w:gridSpan w:val="2"/>
            <w:tcBorders>
              <w:top w:val="sing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ListParagraph"/>
              <w:ind w:left="106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Włączenie społeczne osób wykluczonych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40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Poprawa stanu infrastruktury technicznej </w:t>
              <w:br/>
              <w:t>i drogowej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567" w:hRule="atLeast"/>
          <w:cantSplit w:val="false"/>
        </w:trPr>
        <w:tc>
          <w:tcPr>
            <w:tcW w:w="4040" w:type="dxa"/>
            <w:gridSpan w:val="2"/>
            <w:tcBorders>
              <w:top w:val="sing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ListParagraph"/>
              <w:ind w:left="106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Zwiększenie integracji mieszkańców </w:t>
              <w:br/>
              <w:t>i pobudzenie ich aktywności lokalnej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40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Rozwój budownictwa mieszkaniowego </w:t>
              <w:br/>
              <w:t>i poprawa warunków zamieszkania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575" w:hRule="atLeast"/>
          <w:cantSplit w:val="false"/>
        </w:trPr>
        <w:tc>
          <w:tcPr>
            <w:tcW w:w="4040" w:type="dxa"/>
            <w:gridSpan w:val="2"/>
            <w:tcBorders>
              <w:top w:val="sing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ListParagraph"/>
              <w:ind w:left="106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Wzrost liczby miejsc pracy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40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Zachowanie i ochrona dziedzictwa kulturowego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79" w:hRule="atLeast"/>
          <w:cantSplit w:val="false"/>
        </w:trPr>
        <w:tc>
          <w:tcPr>
            <w:tcW w:w="4040" w:type="dxa"/>
            <w:gridSpan w:val="2"/>
            <w:tcBorders>
              <w:top w:val="sing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ListParagraph"/>
              <w:ind w:left="106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Rozwój mikro i małej przedsiębiorczości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40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Poprawa jakości i zwiększenie dostępności </w:t>
              <w:br/>
              <w:t>do usług publicznych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79" w:hRule="atLeast"/>
          <w:cantSplit w:val="false"/>
        </w:trPr>
        <w:tc>
          <w:tcPr>
            <w:tcW w:w="4040" w:type="dxa"/>
            <w:gridSpan w:val="2"/>
            <w:tcBorders>
              <w:top w:val="sing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ListParagraph"/>
              <w:ind w:left="106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Stworzenie i/lub rozszerzenie infrastruktury turystycznej i rekreacyjno-sportowej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40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Rozwój funkcji turystycznej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79" w:hRule="atLeast"/>
          <w:cantSplit w:val="false"/>
        </w:trPr>
        <w:tc>
          <w:tcPr>
            <w:tcW w:w="4040" w:type="dxa"/>
            <w:gridSpan w:val="2"/>
            <w:tcBorders>
              <w:top w:val="sing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ListParagraph"/>
              <w:ind w:left="106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Ograniczenie niskiej emisji zanieczyszczeń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double" w:sz="4" w:space="0" w:color="00000A"/>
              <w:insideH w:val="doub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4040" w:type="dxa"/>
            <w:gridSpan w:val="3"/>
            <w:tcBorders>
              <w:top w:val="single" w:sz="4" w:space="0" w:color="00000A"/>
              <w:left w:val="single" w:sz="4" w:space="0" w:color="00000A"/>
              <w:bottom w:val="double" w:sz="4" w:space="0" w:color="00000A"/>
              <w:insideH w:val="doub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Inne (</w:t>
            </w:r>
            <w:r>
              <w:rPr>
                <w:rFonts w:ascii="Calibri" w:hAnsi="Calibri"/>
                <w:i/>
                <w:sz w:val="20"/>
                <w:szCs w:val="20"/>
              </w:rPr>
              <w:t>jakie?</w:t>
            </w:r>
            <w:r>
              <w:rPr>
                <w:rFonts w:ascii="Calibri" w:hAnsi="Calibri"/>
                <w:sz w:val="20"/>
                <w:szCs w:val="20"/>
              </w:rPr>
              <w:t>) …………………………………………………..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624" w:hRule="atLeast"/>
          <w:cantSplit w:val="false"/>
        </w:trPr>
        <w:tc>
          <w:tcPr>
            <w:tcW w:w="4040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ind w:left="248" w:right="0" w:hanging="36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Planowany termin realizacji (mm/rr)</w:t>
            </w:r>
          </w:p>
        </w:tc>
        <w:tc>
          <w:tcPr>
            <w:tcW w:w="5315" w:type="dxa"/>
            <w:gridSpan w:val="6"/>
            <w:tcBorders>
              <w:top w:val="double" w:sz="4" w:space="0" w:color="00000A"/>
              <w:left w:val="sing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od </w:t>
            </w:r>
            <w:r>
              <w:rPr>
                <w:rFonts w:ascii="Calibri" w:hAnsi="Calibri"/>
                <w:sz w:val="20"/>
                <w:szCs w:val="20"/>
              </w:rPr>
              <w:t>……………………….</w:t>
            </w:r>
            <w:r>
              <w:rPr>
                <w:rFonts w:ascii="Calibri" w:hAnsi="Calibri"/>
                <w:sz w:val="22"/>
                <w:szCs w:val="22"/>
              </w:rPr>
              <w:t xml:space="preserve">      do </w:t>
            </w:r>
            <w:r>
              <w:rPr>
                <w:rFonts w:ascii="Calibri" w:hAnsi="Calibri"/>
                <w:sz w:val="20"/>
                <w:szCs w:val="20"/>
              </w:rPr>
              <w:t>………………………...</w:t>
            </w:r>
          </w:p>
        </w:tc>
      </w:tr>
      <w:tr>
        <w:trPr>
          <w:trHeight w:val="459" w:hRule="atLeast"/>
          <w:cantSplit w:val="false"/>
        </w:trPr>
        <w:tc>
          <w:tcPr>
            <w:tcW w:w="4040" w:type="dxa"/>
            <w:gridSpan w:val="2"/>
            <w:vMerge w:val="restart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ind w:left="248" w:right="0" w:hanging="36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Czy projekt będzie realizowany </w:t>
              <w:br/>
              <w:t xml:space="preserve">we współpracy z partnerem/ami?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>(jeśli tak, proszę ich wskazać)</w:t>
            </w:r>
          </w:p>
        </w:tc>
        <w:tc>
          <w:tcPr>
            <w:tcW w:w="5315" w:type="dxa"/>
            <w:gridSpan w:val="6"/>
            <w:tcBorders>
              <w:top w:val="doub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Calibri" w:hAnsi="Calibri"/>
              </w:rPr>
            </w:pPr>
            <w:r>
              <w:rPr>
                <w:rFonts w:ascii="Wingdings" w:hAnsi="Wingdings"/>
                <w:sz w:val="32"/>
                <w:szCs w:val="32"/>
              </w:rPr>
              <w:t>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TAK 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</w:rPr>
              <w:t xml:space="preserve">            </w:t>
            </w:r>
            <w:r>
              <w:rPr>
                <w:rFonts w:ascii="Wingdings" w:hAnsi="Wingdings"/>
                <w:sz w:val="32"/>
                <w:szCs w:val="32"/>
              </w:rPr>
              <w:t></w:t>
            </w:r>
            <w:r>
              <w:rPr>
                <w:rFonts w:ascii="Calibri" w:hAnsi="Calibri"/>
              </w:rPr>
              <w:t xml:space="preserve">  NIE</w:t>
            </w:r>
          </w:p>
        </w:tc>
      </w:tr>
      <w:tr>
        <w:trPr>
          <w:trHeight w:val="680" w:hRule="atLeast"/>
          <w:cantSplit w:val="false"/>
        </w:trPr>
        <w:tc>
          <w:tcPr>
            <w:tcW w:w="4040" w:type="dxa"/>
            <w:gridSpan w:val="2"/>
            <w:vMerge w:val="continue"/>
            <w:tcBorders>
              <w:top w:val="sing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284" w:right="0" w:hanging="3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ind w:left="34" w:right="0" w:hanging="0"/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sektor publiczny</w:t>
            </w:r>
          </w:p>
        </w:tc>
        <w:tc>
          <w:tcPr>
            <w:tcW w:w="38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ind w:left="175" w:right="0" w:hanging="0"/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>
          <w:trHeight w:val="680" w:hRule="atLeast"/>
          <w:cantSplit w:val="false"/>
        </w:trPr>
        <w:tc>
          <w:tcPr>
            <w:tcW w:w="4040" w:type="dxa"/>
            <w:gridSpan w:val="2"/>
            <w:vMerge w:val="continue"/>
            <w:tcBorders>
              <w:top w:val="sing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284" w:right="0" w:hanging="3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hanging="0"/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sektor społeczny</w:t>
            </w:r>
          </w:p>
        </w:tc>
        <w:tc>
          <w:tcPr>
            <w:tcW w:w="38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ind w:left="175" w:right="0" w:hanging="0"/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>
          <w:trHeight w:val="680" w:hRule="atLeast"/>
          <w:cantSplit w:val="false"/>
        </w:trPr>
        <w:tc>
          <w:tcPr>
            <w:tcW w:w="4040" w:type="dxa"/>
            <w:gridSpan w:val="2"/>
            <w:vMerge w:val="continue"/>
            <w:tcBorders>
              <w:top w:val="sing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284" w:right="0" w:hanging="3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double" w:sz="4" w:space="0" w:color="00000A"/>
              <w:insideH w:val="doub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hanging="0"/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sektor gospodarczy</w:t>
            </w:r>
          </w:p>
        </w:tc>
        <w:tc>
          <w:tcPr>
            <w:tcW w:w="3897" w:type="dxa"/>
            <w:gridSpan w:val="3"/>
            <w:tcBorders>
              <w:top w:val="single" w:sz="4" w:space="0" w:color="00000A"/>
              <w:left w:val="sing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ind w:left="175" w:right="0" w:hanging="0"/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>
          <w:trHeight w:val="652" w:hRule="atLeast"/>
          <w:cantSplit w:val="false"/>
        </w:trPr>
        <w:tc>
          <w:tcPr>
            <w:tcW w:w="5458" w:type="dxa"/>
            <w:gridSpan w:val="5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ind w:left="248" w:right="0" w:hanging="36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Szacunkowa wartość całego projektu </w:t>
              <w:br/>
              <w:t xml:space="preserve">w złotych (netto) </w:t>
            </w:r>
          </w:p>
        </w:tc>
        <w:tc>
          <w:tcPr>
            <w:tcW w:w="3897" w:type="dxa"/>
            <w:gridSpan w:val="3"/>
            <w:tcBorders>
              <w:top w:val="doub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97" w:hRule="atLeast"/>
          <w:cantSplit w:val="false"/>
        </w:trPr>
        <w:tc>
          <w:tcPr>
            <w:tcW w:w="9355" w:type="dxa"/>
            <w:gridSpan w:val="8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EEECE1" w:val="clear"/>
            <w:tcMar>
              <w:left w:w="98" w:type="dxa"/>
            </w:tcMar>
            <w:vAlign w:val="center"/>
          </w:tcPr>
          <w:p>
            <w:pPr>
              <w:pStyle w:val="Normal"/>
              <w:ind w:left="0" w:right="0" w:hanging="0"/>
              <w:jc w:val="left"/>
              <w:rPr>
                <w:rFonts w:ascii="Calibri" w:hAnsi="Calibri"/>
                <w:b/>
                <w:sz w:val="22"/>
                <w:szCs w:val="22"/>
                <w:shd w:fill="EEECE1" w:val="clear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II.3. Uwagi/dodatkowe inf</w:t>
            </w:r>
            <w:r>
              <w:rPr>
                <w:rFonts w:ascii="Calibri" w:hAnsi="Calibri"/>
                <w:b/>
                <w:sz w:val="22"/>
                <w:szCs w:val="22"/>
                <w:shd w:fill="EEECE1" w:val="clear"/>
              </w:rPr>
              <w:t>ormacje</w:t>
            </w:r>
          </w:p>
        </w:tc>
      </w:tr>
      <w:tr>
        <w:trPr>
          <w:trHeight w:val="2564" w:hRule="atLeast"/>
          <w:cantSplit w:val="false"/>
        </w:trPr>
        <w:tc>
          <w:tcPr>
            <w:tcW w:w="9355" w:type="dxa"/>
            <w:gridSpan w:val="8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/>
        <w:ind w:left="0" w:right="0" w:hanging="0"/>
        <w:jc w:val="right"/>
        <w:rPr>
          <w:rFonts w:ascii="Calibri" w:hAnsi="Calibri"/>
          <w:i/>
          <w:sz w:val="6"/>
          <w:szCs w:val="6"/>
        </w:rPr>
      </w:pPr>
      <w:r>
        <w:rPr>
          <w:rFonts w:ascii="Calibri" w:hAnsi="Calibri"/>
          <w:i/>
          <w:sz w:val="6"/>
          <w:szCs w:val="6"/>
        </w:rPr>
      </w:r>
    </w:p>
    <w:p>
      <w:pPr>
        <w:pStyle w:val="Normal"/>
        <w:spacing w:lineRule="auto" w:line="240"/>
        <w:ind w:left="0" w:right="0" w:hanging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Dziękujemy za wypełnienie formularza</w:t>
      </w:r>
      <w:r>
        <w:rPr>
          <w:rFonts w:ascii="Calibri" w:hAnsi="Calibri"/>
          <w:sz w:val="22"/>
          <w:szCs w:val="22"/>
        </w:rPr>
        <w:t xml:space="preserve"> </w:t>
      </w:r>
    </w:p>
    <w:sectPr>
      <w:footerReference w:type="default" r:id="rId2"/>
      <w:type w:val="nextPage"/>
      <w:pgSz w:w="11906" w:h="16838"/>
      <w:pgMar w:left="1276" w:right="1418" w:header="0" w:top="964" w:footer="283" w:bottom="964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Calibri">
    <w:charset w:val="01"/>
    <w:family w:val="roman"/>
    <w:pitch w:val="default"/>
  </w:font>
  <w:font w:name="Wingdings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spacing w:lineRule="auto" w:line="240"/>
      <w:ind w:left="0" w:right="0" w:hanging="0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Wypełnioną fiszkę projektową można złożyć w Urzędzie Gminy Łukowica w pokoju nr </w:t>
    </w:r>
    <w:r>
      <w:rPr>
        <w:rFonts w:ascii="Calibri" w:hAnsi="Calibri"/>
        <w:sz w:val="18"/>
        <w:szCs w:val="18"/>
        <w:shd w:fill="FFFF00" w:val="clear"/>
      </w:rPr>
      <w:t>X</w:t>
    </w:r>
    <w:r>
      <w:rPr>
        <w:rFonts w:ascii="Calibri" w:hAnsi="Calibri"/>
        <w:sz w:val="18"/>
        <w:szCs w:val="18"/>
      </w:rPr>
      <w:t xml:space="preserve"> lub przesłać na adres e-mail: </w:t>
    </w:r>
    <w:r>
      <w:rPr>
        <w:shd w:fill="FFFF00" w:val="clear"/>
      </w:rPr>
      <w:t>………..</w:t>
    </w:r>
    <w:r>
      <w:rPr>
        <w:rFonts w:ascii="Calibri" w:hAnsi="Calibri"/>
        <w:sz w:val="18"/>
        <w:szCs w:val="18"/>
        <w:shd w:fill="FFFF00" w:val="clear"/>
      </w:rPr>
      <w:t>.</w:t>
    </w:r>
    <w:r>
      <w:rPr>
        <w:rFonts w:ascii="Calibri" w:hAnsi="Calibri"/>
        <w:sz w:val="18"/>
        <w:szCs w:val="18"/>
      </w:rPr>
      <w:t xml:space="preserve"> </w:t>
    </w:r>
  </w:p>
  <w:p>
    <w:pPr>
      <w:pStyle w:val="Stopka"/>
      <w:ind w:left="0" w:right="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8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SimSun" w:cs="Times New Roman"/>
        <w:sz w:val="24"/>
        <w:szCs w:val="24"/>
        <w:lang w:val="pl-PL" w:eastAsia="en-US" w:bidi="ar-SA"/>
      </w:rPr>
    </w:rPrDefault>
    <w:pPrDefault>
      <w:pPr>
        <w:spacing w:lineRule="auto" w:line="360"/>
        <w:jc w:val="both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ce7fcc"/>
    <w:pPr>
      <w:widowControl/>
      <w:suppressAutoHyphens w:val="true"/>
      <w:bidi w:val="0"/>
      <w:spacing w:lineRule="auto" w:line="360"/>
      <w:ind w:left="0" w:right="0" w:firstLine="709"/>
      <w:jc w:val="left"/>
    </w:pPr>
    <w:rPr>
      <w:rFonts w:ascii="Times New Roman" w:hAnsi="Times New Roman" w:eastAsia="SimSun" w:cs="Times New Roman"/>
      <w:color w:val="auto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zeinternetowe">
    <w:name w:val="Łącze internetowe"/>
    <w:uiPriority w:val="99"/>
    <w:unhideWhenUsed/>
    <w:rsid w:val="00936243"/>
    <w:basedOn w:val="DefaultParagraphFont"/>
    <w:rPr>
      <w:color w:val="0000FF"/>
      <w:u w:val="single"/>
      <w:lang w:val="zxx" w:eastAsia="zxx" w:bidi="zxx"/>
    </w:rPr>
  </w:style>
  <w:style w:type="character" w:styleId="NagwekZnak" w:customStyle="1">
    <w:name w:val="Nagłówek Znak"/>
    <w:uiPriority w:val="99"/>
    <w:link w:val="Nagwek"/>
    <w:rsid w:val="00ee541f"/>
    <w:basedOn w:val="DefaultParagraphFont"/>
    <w:rPr/>
  </w:style>
  <w:style w:type="character" w:styleId="StopkaZnak" w:customStyle="1">
    <w:name w:val="Stopka Znak"/>
    <w:uiPriority w:val="99"/>
    <w:link w:val="Stopka"/>
    <w:rsid w:val="00ee541f"/>
    <w:basedOn w:val="DefaultParagraphFont"/>
    <w:rPr/>
  </w:style>
  <w:style w:type="character" w:styleId="Annotationreference">
    <w:name w:val="annotation reference"/>
    <w:uiPriority w:val="99"/>
    <w:semiHidden/>
    <w:unhideWhenUsed/>
    <w:rsid w:val="00bd141d"/>
    <w:basedOn w:val="DefaultParagraphFont"/>
    <w:rPr>
      <w:sz w:val="16"/>
      <w:szCs w:val="16"/>
    </w:rPr>
  </w:style>
  <w:style w:type="character" w:styleId="TekstkomentarzaZnak" w:customStyle="1">
    <w:name w:val="Tekst komentarza Znak"/>
    <w:uiPriority w:val="99"/>
    <w:semiHidden/>
    <w:link w:val="Tekstkomentarza"/>
    <w:rsid w:val="00bd141d"/>
    <w:basedOn w:val="DefaultParagraphFont"/>
    <w:rPr>
      <w:sz w:val="20"/>
      <w:szCs w:val="20"/>
    </w:rPr>
  </w:style>
  <w:style w:type="character" w:styleId="TematkomentarzaZnak" w:customStyle="1">
    <w:name w:val="Temat komentarza Znak"/>
    <w:uiPriority w:val="99"/>
    <w:semiHidden/>
    <w:link w:val="Tematkomentarza"/>
    <w:rsid w:val="00bd141d"/>
    <w:basedOn w:val="TekstkomentarzaZnak"/>
    <w:rPr>
      <w:b/>
      <w:bCs/>
      <w:sz w:val="20"/>
      <w:szCs w:val="20"/>
    </w:rPr>
  </w:style>
  <w:style w:type="character" w:styleId="TekstdymkaZnak" w:customStyle="1">
    <w:name w:val="Tekst dymka Znak"/>
    <w:uiPriority w:val="99"/>
    <w:semiHidden/>
    <w:link w:val="Tekstdymka"/>
    <w:rsid w:val="00bd141d"/>
    <w:basedOn w:val="DefaultParagraphFont"/>
    <w:rPr>
      <w:rFonts w:ascii="Tahoma" w:hAnsi="Tahoma" w:cs="Tahoma"/>
      <w:sz w:val="16"/>
      <w:szCs w:val="16"/>
    </w:rPr>
  </w:style>
  <w:style w:type="character" w:styleId="ListLabel1">
    <w:name w:val="ListLabel 1"/>
    <w:rPr>
      <w:sz w:val="22"/>
      <w:szCs w:val="22"/>
    </w:rPr>
  </w:style>
  <w:style w:type="character" w:styleId="ListLabel2">
    <w:name w:val="ListLabel 2"/>
    <w:rPr>
      <w:b/>
    </w:rPr>
  </w:style>
  <w:style w:type="character" w:styleId="ListLabel3">
    <w:name w:val="ListLabel 3"/>
    <w:rPr>
      <w:sz w:val="20"/>
      <w:szCs w:val="20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ascii="Times New Roman" w:hAnsi="Times New Roman"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ascii="Times New Roman" w:hAnsi="Times New Roman" w:cs="Mangal"/>
    </w:rPr>
  </w:style>
  <w:style w:type="paragraph" w:styleId="ListParagraph">
    <w:name w:val="List Paragraph"/>
    <w:uiPriority w:val="34"/>
    <w:qFormat/>
    <w:rsid w:val="00ce7fcc"/>
    <w:basedOn w:val="Normal"/>
    <w:pPr>
      <w:spacing w:before="0" w:after="0"/>
      <w:ind w:left="720" w:right="0" w:firstLine="709"/>
      <w:contextualSpacing/>
    </w:pPr>
    <w:rPr/>
  </w:style>
  <w:style w:type="paragraph" w:styleId="Gwka">
    <w:name w:val="Główka"/>
    <w:uiPriority w:val="99"/>
    <w:unhideWhenUsed/>
    <w:link w:val="NagwekZnak"/>
    <w:rsid w:val="00ee541f"/>
    <w:basedOn w:val="Normal"/>
    <w:pPr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Stopka"/>
    <w:uiPriority w:val="99"/>
    <w:unhideWhenUsed/>
    <w:link w:val="StopkaZnak"/>
    <w:rsid w:val="00ee541f"/>
    <w:basedOn w:val="Normal"/>
    <w:pPr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uiPriority w:val="99"/>
    <w:semiHidden/>
    <w:unhideWhenUsed/>
    <w:link w:val="TekstkomentarzaZnak"/>
    <w:rsid w:val="00bd141d"/>
    <w:basedOn w:val="Normal"/>
    <w:pPr>
      <w:spacing w:lineRule="auto" w:line="240"/>
    </w:pPr>
    <w:rPr>
      <w:sz w:val="20"/>
      <w:szCs w:val="20"/>
    </w:rPr>
  </w:style>
  <w:style w:type="paragraph" w:styleId="Annotationsubject">
    <w:name w:val="annotation subject"/>
    <w:uiPriority w:val="99"/>
    <w:semiHidden/>
    <w:unhideWhenUsed/>
    <w:link w:val="TematkomentarzaZnak"/>
    <w:rsid w:val="00bd141d"/>
    <w:basedOn w:val="Annotationtext"/>
    <w:pPr/>
    <w:rPr>
      <w:b/>
      <w:bCs/>
    </w:rPr>
  </w:style>
  <w:style w:type="paragraph" w:styleId="BalloonText">
    <w:name w:val="Balloon Text"/>
    <w:uiPriority w:val="99"/>
    <w:semiHidden/>
    <w:unhideWhenUsed/>
    <w:link w:val="TekstdymkaZnak"/>
    <w:rsid w:val="00bd141d"/>
    <w:basedOn w:val="Normal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e7fcc"/>
    <w:pPr>
      <w:spacing w:line="240" w:lineRule="auto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2C982-5FDF-4E6A-98AC-59040E99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2014-10-31T09:34:00Z</dcterms:created>
  <dc:creator>dusia</dc:creator>
  <dc:language>pl-PL</dc:language>
  <cp:lastModifiedBy>Admin</cp:lastModifiedBy>
  <cp:lastPrinted>2014-10-31T12:20:00Z</cp:lastPrinted>
  <dcterms:modified xsi:type="dcterms:W3CDTF">2015-10-20T07:27:00Z</dcterms:modified>
  <cp:revision>21</cp:revision>
</cp:coreProperties>
</file>